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797"/>
        <w:gridCol w:w="6410"/>
      </w:tblGrid>
      <w:tr w:rsidR="006C6D83" w:rsidRPr="006C6D83" w:rsidTr="006C6D83">
        <w:trPr>
          <w:trHeight w:val="1049"/>
        </w:trPr>
        <w:tc>
          <w:tcPr>
            <w:tcW w:w="3797" w:type="dxa"/>
          </w:tcPr>
          <w:p w:rsidR="00070213" w:rsidRPr="006C6D83" w:rsidRDefault="00070213">
            <w:pPr>
              <w:rPr>
                <w:rFonts w:ascii="Times" w:hAnsi="Times"/>
                <w:sz w:val="36"/>
                <w:szCs w:val="28"/>
              </w:rPr>
            </w:pPr>
            <w:r w:rsidRPr="006C6D83">
              <w:rPr>
                <w:rFonts w:ascii="Times" w:hAnsi="Times"/>
                <w:sz w:val="36"/>
                <w:szCs w:val="28"/>
              </w:rPr>
              <w:t>Название компании</w:t>
            </w:r>
          </w:p>
        </w:tc>
        <w:tc>
          <w:tcPr>
            <w:tcW w:w="6410" w:type="dxa"/>
          </w:tcPr>
          <w:p w:rsidR="00070213" w:rsidRPr="006C6D83" w:rsidRDefault="00070213">
            <w:pPr>
              <w:rPr>
                <w:rFonts w:ascii="Times" w:hAnsi="Times"/>
                <w:sz w:val="36"/>
                <w:szCs w:val="28"/>
                <w:lang w:val="en-US"/>
              </w:rPr>
            </w:pPr>
            <w:r w:rsidRPr="006C6D83">
              <w:rPr>
                <w:rFonts w:ascii="Times" w:hAnsi="Times"/>
                <w:sz w:val="36"/>
                <w:szCs w:val="28"/>
              </w:rPr>
              <w:t xml:space="preserve"> </w:t>
            </w:r>
            <w:r w:rsidRPr="006C6D83">
              <w:rPr>
                <w:rFonts w:ascii="Times" w:hAnsi="Times"/>
                <w:sz w:val="36"/>
                <w:szCs w:val="28"/>
                <w:lang w:val="en-US"/>
              </w:rPr>
              <w:t>INCAR</w:t>
            </w:r>
          </w:p>
        </w:tc>
      </w:tr>
      <w:tr w:rsidR="006C6D83" w:rsidRPr="006C6D83" w:rsidTr="006C6D83">
        <w:trPr>
          <w:trHeight w:val="1208"/>
        </w:trPr>
        <w:tc>
          <w:tcPr>
            <w:tcW w:w="3797" w:type="dxa"/>
          </w:tcPr>
          <w:p w:rsidR="00070213" w:rsidRPr="006C6D83" w:rsidRDefault="00070213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ИП</w:t>
            </w:r>
          </w:p>
        </w:tc>
        <w:tc>
          <w:tcPr>
            <w:tcW w:w="6410" w:type="dxa"/>
          </w:tcPr>
          <w:p w:rsidR="00070213" w:rsidRPr="006C6D83" w:rsidRDefault="00070213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proofErr w:type="spellStart"/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Лемко</w:t>
            </w:r>
            <w:proofErr w:type="spellEnd"/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 Александр Леонидович </w:t>
            </w:r>
            <w:proofErr w:type="gramStart"/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( </w:t>
            </w:r>
            <w:proofErr w:type="spellStart"/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Лемко</w:t>
            </w:r>
            <w:proofErr w:type="spellEnd"/>
            <w:proofErr w:type="gramEnd"/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 А.Л.)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070213" w:rsidRPr="006C6D83" w:rsidRDefault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ИНН</w:t>
            </w:r>
          </w:p>
        </w:tc>
        <w:tc>
          <w:tcPr>
            <w:tcW w:w="6410" w:type="dxa"/>
          </w:tcPr>
          <w:p w:rsidR="00070213" w:rsidRPr="006C6D83" w:rsidRDefault="00015E8E" w:rsidP="00015E8E">
            <w:pPr>
              <w:shd w:val="clear" w:color="auto" w:fill="FFFFFF"/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Style w:val="wmi-callto"/>
                <w:rFonts w:ascii="Times" w:hAnsi="Times"/>
                <w:color w:val="000000" w:themeColor="text1"/>
                <w:sz w:val="36"/>
                <w:szCs w:val="28"/>
              </w:rPr>
              <w:t>773578800120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070213" w:rsidRPr="006C6D83" w:rsidRDefault="00015E8E" w:rsidP="00015E8E">
            <w:pPr>
              <w:shd w:val="clear" w:color="auto" w:fill="FFFFFF"/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ОГРН</w:t>
            </w:r>
            <w:r w:rsidR="00BB7B6B">
              <w:rPr>
                <w:rFonts w:ascii="Times" w:hAnsi="Times"/>
                <w:color w:val="000000" w:themeColor="text1"/>
                <w:sz w:val="36"/>
                <w:szCs w:val="28"/>
              </w:rPr>
              <w:t>ИП</w:t>
            </w:r>
            <w:bookmarkStart w:id="0" w:name="_GoBack"/>
            <w:bookmarkEnd w:id="0"/>
          </w:p>
        </w:tc>
        <w:tc>
          <w:tcPr>
            <w:tcW w:w="6410" w:type="dxa"/>
          </w:tcPr>
          <w:p w:rsidR="00070213" w:rsidRPr="006C6D83" w:rsidRDefault="00015E8E" w:rsidP="00015E8E">
            <w:pPr>
              <w:shd w:val="clear" w:color="auto" w:fill="FFFFFF"/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Style w:val="wmi-callto"/>
                <w:rFonts w:ascii="Times" w:hAnsi="Times"/>
                <w:color w:val="000000" w:themeColor="text1"/>
                <w:sz w:val="36"/>
                <w:szCs w:val="28"/>
              </w:rPr>
              <w:t>319774600698725</w:t>
            </w:r>
          </w:p>
        </w:tc>
      </w:tr>
      <w:tr w:rsidR="0047207F" w:rsidRPr="006C6D83" w:rsidTr="006C6D83">
        <w:trPr>
          <w:trHeight w:val="1256"/>
        </w:trPr>
        <w:tc>
          <w:tcPr>
            <w:tcW w:w="3797" w:type="dxa"/>
          </w:tcPr>
          <w:p w:rsidR="0047207F" w:rsidRPr="006C6D83" w:rsidRDefault="0047207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>
              <w:rPr>
                <w:rFonts w:ascii="Times" w:hAnsi="Times"/>
                <w:color w:val="000000" w:themeColor="text1"/>
                <w:sz w:val="36"/>
                <w:szCs w:val="28"/>
              </w:rPr>
              <w:t>Адрес юридический</w:t>
            </w:r>
          </w:p>
        </w:tc>
        <w:tc>
          <w:tcPr>
            <w:tcW w:w="6410" w:type="dxa"/>
          </w:tcPr>
          <w:p w:rsidR="0047207F" w:rsidRPr="006C6D83" w:rsidRDefault="0047207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Г. Зеленоград </w:t>
            </w:r>
            <w:proofErr w:type="spellStart"/>
            <w:r>
              <w:rPr>
                <w:rFonts w:ascii="Times" w:hAnsi="Times"/>
                <w:color w:val="000000" w:themeColor="text1"/>
                <w:sz w:val="36"/>
                <w:szCs w:val="28"/>
              </w:rPr>
              <w:t>корп</w:t>
            </w:r>
            <w:proofErr w:type="spellEnd"/>
            <w:r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 513 кв.52</w:t>
            </w:r>
          </w:p>
        </w:tc>
      </w:tr>
      <w:tr w:rsidR="006C6D83" w:rsidRPr="006C6D83" w:rsidTr="006C6D83">
        <w:trPr>
          <w:trHeight w:val="1256"/>
        </w:trPr>
        <w:tc>
          <w:tcPr>
            <w:tcW w:w="3797" w:type="dxa"/>
          </w:tcPr>
          <w:p w:rsidR="0094456F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Адрес</w:t>
            </w:r>
            <w:r w:rsidR="0047207F">
              <w:rPr>
                <w:rFonts w:ascii="Times" w:hAnsi="Times"/>
                <w:color w:val="000000" w:themeColor="text1"/>
                <w:sz w:val="36"/>
                <w:szCs w:val="28"/>
              </w:rPr>
              <w:t xml:space="preserve"> фактический</w:t>
            </w:r>
          </w:p>
        </w:tc>
        <w:tc>
          <w:tcPr>
            <w:tcW w:w="6410" w:type="dxa"/>
          </w:tcPr>
          <w:p w:rsidR="0094456F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Г. Зеленоград проспект Генерала Алексеева дом 12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015E8E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Банк получатель</w:t>
            </w:r>
          </w:p>
        </w:tc>
        <w:tc>
          <w:tcPr>
            <w:tcW w:w="6410" w:type="dxa"/>
          </w:tcPr>
          <w:p w:rsidR="00015E8E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ПАО Сбербанк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94456F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БИК</w:t>
            </w:r>
          </w:p>
        </w:tc>
        <w:tc>
          <w:tcPr>
            <w:tcW w:w="6410" w:type="dxa"/>
          </w:tcPr>
          <w:p w:rsidR="0094456F" w:rsidRPr="006C6D83" w:rsidRDefault="0094456F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044525225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015E8E" w:rsidRPr="006C6D83" w:rsidRDefault="00015E8E" w:rsidP="00015E8E">
            <w:pPr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р</w:t>
            </w:r>
            <w:r w:rsidRPr="006C6D83"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  <w:t>/c</w:t>
            </w:r>
          </w:p>
        </w:tc>
        <w:tc>
          <w:tcPr>
            <w:tcW w:w="6410" w:type="dxa"/>
          </w:tcPr>
          <w:p w:rsidR="00015E8E" w:rsidRPr="006C6D83" w:rsidRDefault="0094456F" w:rsidP="0094456F">
            <w:pPr>
              <w:shd w:val="clear" w:color="auto" w:fill="FBFBFD"/>
              <w:rPr>
                <w:rFonts w:ascii="Times" w:hAnsi="Times" w:cs="Arial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 w:cs="Arial"/>
                <w:color w:val="000000" w:themeColor="text1"/>
                <w:sz w:val="36"/>
                <w:szCs w:val="28"/>
              </w:rPr>
              <w:t>40802810038000170430</w:t>
            </w:r>
          </w:p>
        </w:tc>
      </w:tr>
      <w:tr w:rsidR="006C6D83" w:rsidRPr="006C6D83" w:rsidTr="006C6D83">
        <w:trPr>
          <w:trHeight w:val="1085"/>
        </w:trPr>
        <w:tc>
          <w:tcPr>
            <w:tcW w:w="3797" w:type="dxa"/>
          </w:tcPr>
          <w:p w:rsidR="00015E8E" w:rsidRPr="006C6D83" w:rsidRDefault="00015E8E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Тел</w:t>
            </w:r>
          </w:p>
        </w:tc>
        <w:tc>
          <w:tcPr>
            <w:tcW w:w="6410" w:type="dxa"/>
          </w:tcPr>
          <w:p w:rsidR="00015E8E" w:rsidRPr="006C6D83" w:rsidRDefault="00015E8E" w:rsidP="00015E8E">
            <w:pPr>
              <w:rPr>
                <w:rFonts w:ascii="Times" w:hAnsi="Times"/>
                <w:color w:val="000000" w:themeColor="text1"/>
                <w:sz w:val="36"/>
                <w:szCs w:val="28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</w:rPr>
              <w:t>89163400900</w:t>
            </w:r>
          </w:p>
        </w:tc>
      </w:tr>
      <w:tr w:rsidR="006C6D83" w:rsidRPr="006C6D83" w:rsidTr="006C6D83">
        <w:trPr>
          <w:trHeight w:val="1049"/>
        </w:trPr>
        <w:tc>
          <w:tcPr>
            <w:tcW w:w="3797" w:type="dxa"/>
          </w:tcPr>
          <w:p w:rsidR="00015E8E" w:rsidRPr="006C6D83" w:rsidRDefault="00015E8E" w:rsidP="00015E8E">
            <w:pPr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  <w:t>E-mail</w:t>
            </w:r>
          </w:p>
        </w:tc>
        <w:tc>
          <w:tcPr>
            <w:tcW w:w="6410" w:type="dxa"/>
          </w:tcPr>
          <w:p w:rsidR="00015E8E" w:rsidRPr="006C6D83" w:rsidRDefault="00015E8E" w:rsidP="00015E8E">
            <w:pPr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</w:pPr>
            <w:r w:rsidRPr="006C6D83">
              <w:rPr>
                <w:rFonts w:ascii="Times" w:hAnsi="Times"/>
                <w:color w:val="000000" w:themeColor="text1"/>
                <w:sz w:val="36"/>
                <w:szCs w:val="28"/>
                <w:lang w:val="en-US"/>
              </w:rPr>
              <w:t>Lemkoa@yandex.ru</w:t>
            </w:r>
          </w:p>
        </w:tc>
      </w:tr>
    </w:tbl>
    <w:p w:rsidR="00070213" w:rsidRDefault="00070213"/>
    <w:sectPr w:rsidR="00070213" w:rsidSect="007C72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13"/>
    <w:rsid w:val="00015E8E"/>
    <w:rsid w:val="00070213"/>
    <w:rsid w:val="0047207F"/>
    <w:rsid w:val="006C6D83"/>
    <w:rsid w:val="007C7295"/>
    <w:rsid w:val="0094456F"/>
    <w:rsid w:val="00B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18659"/>
  <w15:chartTrackingRefBased/>
  <w15:docId w15:val="{1DAF933E-9454-4B45-A160-810F2DB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01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7DD"/>
            <w:right w:val="none" w:sz="0" w:space="0" w:color="auto"/>
          </w:divBdr>
          <w:divsChild>
            <w:div w:id="2037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75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967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9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58144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0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2011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54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52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6667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2019-12-16T09:01:00Z</dcterms:created>
  <dcterms:modified xsi:type="dcterms:W3CDTF">2019-12-17T22:16:00Z</dcterms:modified>
</cp:coreProperties>
</file>